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973" w:rsidRPr="001907F8" w:rsidRDefault="00C81973" w:rsidP="00C819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rPr>
          <w:b/>
          <w:sz w:val="28"/>
          <w:szCs w:val="28"/>
        </w:rPr>
      </w:pPr>
      <w:r w:rsidRPr="001907F8">
        <w:rPr>
          <w:b/>
          <w:sz w:val="28"/>
          <w:szCs w:val="28"/>
        </w:rPr>
        <w:t>Business plan financier « SportRizer »</w:t>
      </w:r>
    </w:p>
    <w:p w:rsidR="00C81973" w:rsidRDefault="00C81973" w:rsidP="00C81973"/>
    <w:tbl>
      <w:tblPr>
        <w:tblW w:w="1359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"/>
        <w:gridCol w:w="3075"/>
        <w:gridCol w:w="46"/>
        <w:gridCol w:w="970"/>
        <w:gridCol w:w="57"/>
        <w:gridCol w:w="1159"/>
        <w:gridCol w:w="49"/>
        <w:gridCol w:w="1934"/>
        <w:gridCol w:w="480"/>
        <w:gridCol w:w="196"/>
        <w:gridCol w:w="742"/>
        <w:gridCol w:w="466"/>
        <w:gridCol w:w="750"/>
        <w:gridCol w:w="538"/>
        <w:gridCol w:w="758"/>
        <w:gridCol w:w="450"/>
        <w:gridCol w:w="766"/>
        <w:gridCol w:w="442"/>
        <w:gridCol w:w="774"/>
      </w:tblGrid>
      <w:tr w:rsidR="00C81973" w:rsidRPr="001907F8" w:rsidTr="00FD7D93">
        <w:trPr>
          <w:trHeight w:val="390"/>
        </w:trPr>
        <w:tc>
          <w:tcPr>
            <w:tcW w:w="41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1907F8" w:rsidRDefault="00C81973" w:rsidP="00FD7D93">
            <w:pPr>
              <w:spacing w:after="0" w:line="240" w:lineRule="auto"/>
              <w:rPr>
                <w:rFonts w:ascii="Arial" w:eastAsia="Times New Roman" w:hAnsi="Arial" w:cs="Arial"/>
                <w:b/>
                <w:sz w:val="28"/>
                <w:szCs w:val="28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8"/>
                <w:szCs w:val="28"/>
                <w:lang w:eastAsia="fr-FR"/>
              </w:rPr>
              <w:t>Les f</w:t>
            </w:r>
            <w:r w:rsidRPr="001907F8">
              <w:rPr>
                <w:rFonts w:ascii="Arial" w:eastAsia="Times New Roman" w:hAnsi="Arial" w:cs="Arial"/>
                <w:b/>
                <w:sz w:val="28"/>
                <w:szCs w:val="28"/>
                <w:lang w:eastAsia="fr-FR"/>
              </w:rPr>
              <w:t xml:space="preserve">rais </w:t>
            </w:r>
            <w:r>
              <w:rPr>
                <w:rFonts w:ascii="Arial" w:eastAsia="Times New Roman" w:hAnsi="Arial" w:cs="Arial"/>
                <w:b/>
                <w:sz w:val="28"/>
                <w:szCs w:val="28"/>
                <w:lang w:eastAsia="fr-FR"/>
              </w:rPr>
              <w:t>g</w:t>
            </w:r>
            <w:r w:rsidRPr="001907F8">
              <w:rPr>
                <w:rFonts w:ascii="Arial" w:eastAsia="Times New Roman" w:hAnsi="Arial" w:cs="Arial"/>
                <w:b/>
                <w:sz w:val="28"/>
                <w:szCs w:val="28"/>
                <w:lang w:eastAsia="fr-FR"/>
              </w:rPr>
              <w:t>énéraux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1907F8" w:rsidRDefault="00C81973" w:rsidP="00FD7D93">
            <w:pPr>
              <w:spacing w:after="0" w:line="240" w:lineRule="auto"/>
              <w:rPr>
                <w:rFonts w:ascii="Arial" w:eastAsia="Times New Roman" w:hAnsi="Arial" w:cs="Arial"/>
                <w:b/>
                <w:sz w:val="28"/>
                <w:szCs w:val="28"/>
                <w:lang w:eastAsia="fr-FR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1907F8" w:rsidRDefault="00C81973" w:rsidP="00FD7D93">
            <w:pPr>
              <w:spacing w:after="0" w:line="240" w:lineRule="auto"/>
              <w:rPr>
                <w:rFonts w:ascii="Arial" w:eastAsia="Times New Roman" w:hAnsi="Arial" w:cs="Arial"/>
                <w:b/>
                <w:sz w:val="28"/>
                <w:szCs w:val="28"/>
                <w:lang w:eastAsia="fr-FR"/>
              </w:rPr>
            </w:pPr>
          </w:p>
        </w:tc>
        <w:tc>
          <w:tcPr>
            <w:tcW w:w="1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1907F8" w:rsidRDefault="00C81973" w:rsidP="00FD7D93">
            <w:pPr>
              <w:spacing w:after="0" w:line="240" w:lineRule="auto"/>
              <w:rPr>
                <w:rFonts w:ascii="Arial" w:eastAsia="Times New Roman" w:hAnsi="Arial" w:cs="Arial"/>
                <w:b/>
                <w:sz w:val="28"/>
                <w:szCs w:val="28"/>
                <w:lang w:eastAsia="fr-FR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1907F8" w:rsidRDefault="00C81973" w:rsidP="00FD7D93">
            <w:pPr>
              <w:spacing w:after="0" w:line="240" w:lineRule="auto"/>
              <w:rPr>
                <w:rFonts w:ascii="Arial" w:eastAsia="Times New Roman" w:hAnsi="Arial" w:cs="Arial"/>
                <w:b/>
                <w:sz w:val="28"/>
                <w:szCs w:val="28"/>
                <w:lang w:eastAsia="fr-FR"/>
              </w:rPr>
            </w:pPr>
          </w:p>
        </w:tc>
        <w:tc>
          <w:tcPr>
            <w:tcW w:w="1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1907F8" w:rsidRDefault="00C81973" w:rsidP="00FD7D93">
            <w:pPr>
              <w:spacing w:after="0" w:line="240" w:lineRule="auto"/>
              <w:rPr>
                <w:rFonts w:ascii="Arial" w:eastAsia="Times New Roman" w:hAnsi="Arial" w:cs="Arial"/>
                <w:b/>
                <w:sz w:val="28"/>
                <w:szCs w:val="28"/>
                <w:lang w:eastAsia="fr-FR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1907F8" w:rsidRDefault="00C81973" w:rsidP="00FD7D93">
            <w:pPr>
              <w:spacing w:after="0" w:line="240" w:lineRule="auto"/>
              <w:rPr>
                <w:rFonts w:ascii="Arial" w:eastAsia="Times New Roman" w:hAnsi="Arial" w:cs="Arial"/>
                <w:b/>
                <w:sz w:val="28"/>
                <w:szCs w:val="28"/>
                <w:lang w:eastAsia="fr-FR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1907F8" w:rsidRDefault="00C81973" w:rsidP="00FD7D93">
            <w:pPr>
              <w:spacing w:after="0" w:line="240" w:lineRule="auto"/>
              <w:rPr>
                <w:rFonts w:ascii="Arial" w:eastAsia="Times New Roman" w:hAnsi="Arial" w:cs="Arial"/>
                <w:b/>
                <w:sz w:val="28"/>
                <w:szCs w:val="28"/>
                <w:lang w:eastAsia="fr-FR"/>
              </w:rPr>
            </w:pPr>
          </w:p>
        </w:tc>
      </w:tr>
      <w:tr w:rsidR="00C81973" w:rsidRPr="001907F8" w:rsidTr="00FD7D93">
        <w:trPr>
          <w:trHeight w:val="255"/>
        </w:trPr>
        <w:tc>
          <w:tcPr>
            <w:tcW w:w="31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1907F8" w:rsidRDefault="00C81973" w:rsidP="00FD7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1907F8" w:rsidRDefault="00C81973" w:rsidP="00FD7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1907F8" w:rsidRDefault="00C81973" w:rsidP="00FD7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1907F8" w:rsidRDefault="00C81973" w:rsidP="00FD7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1907F8" w:rsidRDefault="00C81973" w:rsidP="00FD7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1907F8" w:rsidRDefault="00C81973" w:rsidP="00FD7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1907F8" w:rsidRDefault="00C81973" w:rsidP="00FD7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1907F8" w:rsidRDefault="00C81973" w:rsidP="00FD7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1907F8" w:rsidRDefault="00C81973" w:rsidP="00FD7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C81973" w:rsidRPr="00306669" w:rsidTr="00FD7D93">
        <w:trPr>
          <w:gridBefore w:val="1"/>
          <w:gridAfter w:val="1"/>
          <w:wBefore w:w="65" w:type="dxa"/>
          <w:wAfter w:w="774" w:type="dxa"/>
          <w:trHeight w:val="255"/>
        </w:trPr>
        <w:tc>
          <w:tcPr>
            <w:tcW w:w="41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A0E0E0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Autres achats et charges externes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0E0E0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24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A0E0E0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Impôts et taxes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0E0E0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Année 1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0E0E0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Année 2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0E0E0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Année 3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</w:tr>
      <w:tr w:rsidR="00C81973" w:rsidRPr="00306669" w:rsidTr="00FD7D93">
        <w:trPr>
          <w:gridBefore w:val="1"/>
          <w:gridAfter w:val="1"/>
          <w:wBefore w:w="65" w:type="dxa"/>
          <w:wAfter w:w="774" w:type="dxa"/>
          <w:trHeight w:val="255"/>
        </w:trPr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Fournitures Consommables</w:t>
            </w:r>
          </w:p>
        </w:tc>
        <w:tc>
          <w:tcPr>
            <w:tcW w:w="10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24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 xml:space="preserve">Divers impôts </w:t>
            </w:r>
          </w:p>
        </w:tc>
        <w:tc>
          <w:tcPr>
            <w:tcW w:w="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color w:val="FF0000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color w:val="FF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Taux</w:t>
            </w:r>
          </w:p>
        </w:tc>
      </w:tr>
      <w:tr w:rsidR="00C81973" w:rsidRPr="00306669" w:rsidTr="00FD7D93">
        <w:trPr>
          <w:gridBefore w:val="1"/>
          <w:gridAfter w:val="1"/>
          <w:wBefore w:w="65" w:type="dxa"/>
          <w:wAfter w:w="774" w:type="dxa"/>
          <w:trHeight w:val="255"/>
        </w:trPr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Electricité</w:t>
            </w:r>
          </w:p>
        </w:tc>
        <w:tc>
          <w:tcPr>
            <w:tcW w:w="10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24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Taxe apprentissage</w:t>
            </w:r>
          </w:p>
        </w:tc>
        <w:tc>
          <w:tcPr>
            <w:tcW w:w="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</w:tr>
      <w:tr w:rsidR="00C81973" w:rsidRPr="00306669" w:rsidTr="00FD7D93">
        <w:trPr>
          <w:gridBefore w:val="1"/>
          <w:gridAfter w:val="1"/>
          <w:wBefore w:w="65" w:type="dxa"/>
          <w:wAfter w:w="774" w:type="dxa"/>
          <w:trHeight w:val="255"/>
        </w:trPr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 xml:space="preserve">Eau </w:t>
            </w:r>
          </w:p>
        </w:tc>
        <w:tc>
          <w:tcPr>
            <w:tcW w:w="10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24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Taxe formation continue</w:t>
            </w:r>
          </w:p>
        </w:tc>
        <w:tc>
          <w:tcPr>
            <w:tcW w:w="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</w:tr>
      <w:tr w:rsidR="00C81973" w:rsidRPr="00306669" w:rsidTr="00FD7D93">
        <w:trPr>
          <w:gridBefore w:val="1"/>
          <w:gridAfter w:val="1"/>
          <w:wBefore w:w="65" w:type="dxa"/>
          <w:wAfter w:w="774" w:type="dxa"/>
          <w:trHeight w:val="255"/>
        </w:trPr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Petit équipement</w:t>
            </w:r>
          </w:p>
        </w:tc>
        <w:tc>
          <w:tcPr>
            <w:tcW w:w="10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24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</w:tr>
      <w:tr w:rsidR="00C81973" w:rsidRPr="00306669" w:rsidTr="00FD7D93">
        <w:trPr>
          <w:gridBefore w:val="1"/>
          <w:gridAfter w:val="1"/>
          <w:wBefore w:w="65" w:type="dxa"/>
          <w:wAfter w:w="774" w:type="dxa"/>
          <w:trHeight w:val="255"/>
        </w:trPr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Fournitures administratives</w:t>
            </w:r>
          </w:p>
        </w:tc>
        <w:tc>
          <w:tcPr>
            <w:tcW w:w="10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24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</w:tr>
      <w:tr w:rsidR="00C81973" w:rsidRPr="00306669" w:rsidTr="00FD7D93">
        <w:trPr>
          <w:gridBefore w:val="1"/>
          <w:gridAfter w:val="1"/>
          <w:wBefore w:w="65" w:type="dxa"/>
          <w:wAfter w:w="774" w:type="dxa"/>
          <w:trHeight w:val="255"/>
        </w:trPr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0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24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Total</w:t>
            </w:r>
          </w:p>
        </w:tc>
        <w:tc>
          <w:tcPr>
            <w:tcW w:w="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</w:tr>
      <w:tr w:rsidR="00C81973" w:rsidRPr="00306669" w:rsidTr="00FD7D93">
        <w:trPr>
          <w:gridBefore w:val="1"/>
          <w:gridAfter w:val="1"/>
          <w:wBefore w:w="65" w:type="dxa"/>
          <w:wAfter w:w="774" w:type="dxa"/>
          <w:trHeight w:val="255"/>
        </w:trPr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Services Extérieurs</w:t>
            </w:r>
          </w:p>
        </w:tc>
        <w:tc>
          <w:tcPr>
            <w:tcW w:w="10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2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</w:tr>
      <w:tr w:rsidR="00C81973" w:rsidRPr="00306669" w:rsidTr="00FD7D93">
        <w:trPr>
          <w:gridBefore w:val="1"/>
          <w:gridAfter w:val="1"/>
          <w:wBefore w:w="65" w:type="dxa"/>
          <w:wAfter w:w="774" w:type="dxa"/>
          <w:trHeight w:val="255"/>
        </w:trPr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 xml:space="preserve">Google Adwords </w:t>
            </w:r>
          </w:p>
        </w:tc>
        <w:tc>
          <w:tcPr>
            <w:tcW w:w="10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2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</w:tr>
      <w:tr w:rsidR="00C81973" w:rsidRPr="00306669" w:rsidTr="00FD7D93">
        <w:trPr>
          <w:gridBefore w:val="1"/>
          <w:gridAfter w:val="1"/>
          <w:wBefore w:w="65" w:type="dxa"/>
          <w:wAfter w:w="774" w:type="dxa"/>
          <w:trHeight w:val="255"/>
        </w:trPr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Commission MangoPay</w:t>
            </w:r>
          </w:p>
        </w:tc>
        <w:tc>
          <w:tcPr>
            <w:tcW w:w="10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2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1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1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1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1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</w:tr>
      <w:tr w:rsidR="00C81973" w:rsidRPr="00306669" w:rsidTr="00FD7D93">
        <w:trPr>
          <w:gridBefore w:val="1"/>
          <w:gridAfter w:val="1"/>
          <w:wBefore w:w="65" w:type="dxa"/>
          <w:wAfter w:w="774" w:type="dxa"/>
          <w:trHeight w:val="255"/>
        </w:trPr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Locations</w:t>
            </w:r>
          </w:p>
        </w:tc>
        <w:tc>
          <w:tcPr>
            <w:tcW w:w="10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2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1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1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1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1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</w:tr>
      <w:tr w:rsidR="00C81973" w:rsidRPr="00306669" w:rsidTr="00FD7D93">
        <w:trPr>
          <w:gridBefore w:val="1"/>
          <w:gridAfter w:val="1"/>
          <w:wBefore w:w="65" w:type="dxa"/>
          <w:wAfter w:w="774" w:type="dxa"/>
          <w:trHeight w:val="255"/>
        </w:trPr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Honoraires</w:t>
            </w:r>
          </w:p>
        </w:tc>
        <w:tc>
          <w:tcPr>
            <w:tcW w:w="10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2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1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1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1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1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</w:tr>
      <w:tr w:rsidR="00C81973" w:rsidRPr="00306669" w:rsidTr="00FD7D93">
        <w:trPr>
          <w:gridBefore w:val="1"/>
          <w:gridAfter w:val="1"/>
          <w:wBefore w:w="65" w:type="dxa"/>
          <w:wAfter w:w="774" w:type="dxa"/>
          <w:trHeight w:val="255"/>
        </w:trPr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Assurances annulation et autres</w:t>
            </w:r>
          </w:p>
        </w:tc>
        <w:tc>
          <w:tcPr>
            <w:tcW w:w="10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2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1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1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1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1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</w:tr>
      <w:tr w:rsidR="00C81973" w:rsidRPr="00306669" w:rsidTr="00FD7D93">
        <w:trPr>
          <w:gridBefore w:val="1"/>
          <w:gridAfter w:val="1"/>
          <w:wBefore w:w="65" w:type="dxa"/>
          <w:wAfter w:w="774" w:type="dxa"/>
          <w:trHeight w:val="255"/>
        </w:trPr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Frais déplacements</w:t>
            </w:r>
          </w:p>
        </w:tc>
        <w:tc>
          <w:tcPr>
            <w:tcW w:w="10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2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1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1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1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1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</w:tr>
      <w:tr w:rsidR="00C81973" w:rsidRPr="00306669" w:rsidTr="00FD7D93">
        <w:trPr>
          <w:gridBefore w:val="1"/>
          <w:gridAfter w:val="1"/>
          <w:wBefore w:w="65" w:type="dxa"/>
          <w:wAfter w:w="774" w:type="dxa"/>
          <w:trHeight w:val="255"/>
        </w:trPr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Téléphonie</w:t>
            </w:r>
          </w:p>
        </w:tc>
        <w:tc>
          <w:tcPr>
            <w:tcW w:w="10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2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1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1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1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1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</w:tr>
      <w:tr w:rsidR="00C81973" w:rsidRPr="00306669" w:rsidTr="00FD7D93">
        <w:trPr>
          <w:gridBefore w:val="1"/>
          <w:gridAfter w:val="1"/>
          <w:wBefore w:w="65" w:type="dxa"/>
          <w:wAfter w:w="774" w:type="dxa"/>
          <w:trHeight w:val="255"/>
        </w:trPr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sous traitance</w:t>
            </w:r>
          </w:p>
        </w:tc>
        <w:tc>
          <w:tcPr>
            <w:tcW w:w="10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2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1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1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1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1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</w:tr>
      <w:tr w:rsidR="00C81973" w:rsidRPr="00306669" w:rsidTr="00FD7D93">
        <w:trPr>
          <w:gridBefore w:val="1"/>
          <w:gridAfter w:val="1"/>
          <w:wBefore w:w="65" w:type="dxa"/>
          <w:wAfter w:w="774" w:type="dxa"/>
          <w:trHeight w:val="255"/>
        </w:trPr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0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2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1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1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1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1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</w:tr>
      <w:tr w:rsidR="00C81973" w:rsidRPr="00306669" w:rsidTr="00FD7D93">
        <w:trPr>
          <w:gridBefore w:val="1"/>
          <w:gridAfter w:val="1"/>
          <w:wBefore w:w="65" w:type="dxa"/>
          <w:wAfter w:w="774" w:type="dxa"/>
          <w:trHeight w:val="255"/>
        </w:trPr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Total</w:t>
            </w:r>
          </w:p>
        </w:tc>
        <w:tc>
          <w:tcPr>
            <w:tcW w:w="10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2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</w:tr>
      <w:tr w:rsidR="00C81973" w:rsidRPr="00306669" w:rsidTr="00FD7D93">
        <w:trPr>
          <w:gridBefore w:val="1"/>
          <w:gridAfter w:val="1"/>
          <w:wBefore w:w="65" w:type="dxa"/>
          <w:wAfter w:w="774" w:type="dxa"/>
          <w:trHeight w:val="255"/>
        </w:trPr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Progression</w:t>
            </w:r>
          </w:p>
        </w:tc>
        <w:tc>
          <w:tcPr>
            <w:tcW w:w="10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N+1 / N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2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</w:tr>
      <w:tr w:rsidR="00C81973" w:rsidRPr="00306669" w:rsidTr="00FD7D93">
        <w:trPr>
          <w:gridBefore w:val="1"/>
          <w:gridAfter w:val="1"/>
          <w:wBefore w:w="65" w:type="dxa"/>
          <w:wAfter w:w="774" w:type="dxa"/>
          <w:trHeight w:val="255"/>
        </w:trPr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0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N+2 / N+1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2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</w:tr>
    </w:tbl>
    <w:p w:rsidR="00C81973" w:rsidRDefault="00C81973" w:rsidP="00C81973"/>
    <w:p w:rsidR="00C81973" w:rsidRDefault="00C81973" w:rsidP="00C81973"/>
    <w:p w:rsidR="00C81973" w:rsidRDefault="00C81973" w:rsidP="00C81973"/>
    <w:p w:rsidR="00C81973" w:rsidRDefault="00C81973" w:rsidP="00C81973"/>
    <w:p w:rsidR="00C81973" w:rsidRDefault="00C81973" w:rsidP="00C81973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fr-FR"/>
        </w:rPr>
      </w:pPr>
      <w:r>
        <w:rPr>
          <w:rFonts w:ascii="Arial" w:eastAsia="Times New Roman" w:hAnsi="Arial" w:cs="Arial"/>
          <w:b/>
          <w:sz w:val="28"/>
          <w:szCs w:val="28"/>
          <w:lang w:eastAsia="fr-FR"/>
        </w:rPr>
        <w:lastRenderedPageBreak/>
        <w:t>Les s</w:t>
      </w:r>
      <w:r w:rsidRPr="003878CA">
        <w:rPr>
          <w:rFonts w:ascii="Arial" w:eastAsia="Times New Roman" w:hAnsi="Arial" w:cs="Arial"/>
          <w:b/>
          <w:sz w:val="28"/>
          <w:szCs w:val="28"/>
          <w:lang w:eastAsia="fr-FR"/>
        </w:rPr>
        <w:t>alaires et</w:t>
      </w:r>
      <w:r>
        <w:rPr>
          <w:rFonts w:ascii="Arial" w:eastAsia="Times New Roman" w:hAnsi="Arial" w:cs="Arial"/>
          <w:b/>
          <w:sz w:val="28"/>
          <w:szCs w:val="28"/>
          <w:lang w:eastAsia="fr-FR"/>
        </w:rPr>
        <w:t xml:space="preserve"> les </w:t>
      </w:r>
      <w:r w:rsidRPr="003878CA">
        <w:rPr>
          <w:rFonts w:ascii="Arial" w:eastAsia="Times New Roman" w:hAnsi="Arial" w:cs="Arial"/>
          <w:b/>
          <w:sz w:val="28"/>
          <w:szCs w:val="28"/>
          <w:lang w:eastAsia="fr-FR"/>
        </w:rPr>
        <w:t>charges sociales</w:t>
      </w:r>
    </w:p>
    <w:p w:rsidR="00C81973" w:rsidRDefault="00C81973" w:rsidP="00C81973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fr-FR"/>
        </w:rPr>
      </w:pPr>
    </w:p>
    <w:tbl>
      <w:tblPr>
        <w:tblW w:w="820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0"/>
        <w:gridCol w:w="1200"/>
        <w:gridCol w:w="1980"/>
        <w:gridCol w:w="1200"/>
        <w:gridCol w:w="1200"/>
        <w:gridCol w:w="1200"/>
      </w:tblGrid>
      <w:tr w:rsidR="00C81973" w:rsidRPr="00306669" w:rsidTr="00FD7D93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</w:tr>
      <w:tr w:rsidR="00C81973" w:rsidRPr="00306669" w:rsidTr="00FD7D93">
        <w:trPr>
          <w:trHeight w:val="315"/>
        </w:trPr>
        <w:tc>
          <w:tcPr>
            <w:tcW w:w="4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3CDDD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</w:pPr>
            <w:r w:rsidRPr="0030666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  <w:t>Rémunération Salariés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</w:tr>
      <w:tr w:rsidR="00C81973" w:rsidRPr="00306669" w:rsidTr="00FD7D93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</w:tr>
      <w:tr w:rsidR="00C81973" w:rsidRPr="00306669" w:rsidTr="00FD7D93">
        <w:trPr>
          <w:trHeight w:val="255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Nom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Poste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 xml:space="preserve">Sal. brut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</w:tr>
      <w:tr w:rsidR="00C81973" w:rsidRPr="00306669" w:rsidTr="00FD7D93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</w:tr>
      <w:tr w:rsidR="00C81973" w:rsidRPr="00306669" w:rsidTr="00FD7D93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</w:tr>
      <w:tr w:rsidR="00C81973" w:rsidRPr="00306669" w:rsidTr="00FD7D93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</w:tr>
      <w:tr w:rsidR="00C81973" w:rsidRPr="00306669" w:rsidTr="00FD7D93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</w:tr>
      <w:tr w:rsidR="00C81973" w:rsidRPr="00306669" w:rsidTr="00FD7D93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</w:tr>
      <w:tr w:rsidR="00C81973" w:rsidRPr="00306669" w:rsidTr="00FD7D93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</w:tr>
      <w:tr w:rsidR="00C81973" w:rsidRPr="00306669" w:rsidTr="00FD7D93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</w:tr>
      <w:tr w:rsidR="00C81973" w:rsidRPr="00306669" w:rsidTr="00FD7D93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</w:tr>
      <w:tr w:rsidR="00C81973" w:rsidRPr="00306669" w:rsidTr="00FD7D93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</w:tr>
      <w:tr w:rsidR="00C81973" w:rsidRPr="00306669" w:rsidTr="00FD7D93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</w:tr>
      <w:tr w:rsidR="00C81973" w:rsidRPr="00306669" w:rsidTr="00FD7D93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b/>
                <w:bCs/>
                <w:sz w:val="17"/>
                <w:szCs w:val="17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17"/>
                <w:szCs w:val="17"/>
                <w:lang w:eastAsia="fr-FR"/>
              </w:rPr>
              <w:t>Progression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b/>
                <w:bCs/>
                <w:sz w:val="17"/>
                <w:szCs w:val="17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b/>
                <w:bCs/>
                <w:sz w:val="17"/>
                <w:szCs w:val="17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17"/>
                <w:szCs w:val="17"/>
                <w:lang w:eastAsia="fr-FR"/>
              </w:rPr>
              <w:t>% charges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</w:tr>
      <w:tr w:rsidR="00C81973" w:rsidRPr="00306669" w:rsidTr="00FD7D93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b/>
                <w:bCs/>
                <w:sz w:val="17"/>
                <w:szCs w:val="17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17"/>
                <w:szCs w:val="17"/>
                <w:lang w:eastAsia="fr-FR"/>
              </w:rPr>
              <w:t>Salaires (%)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b/>
                <w:bCs/>
                <w:sz w:val="17"/>
                <w:szCs w:val="17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b/>
                <w:bCs/>
                <w:sz w:val="17"/>
                <w:szCs w:val="17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17"/>
                <w:szCs w:val="17"/>
                <w:lang w:eastAsia="fr-FR"/>
              </w:rPr>
              <w:t>patronales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</w:tr>
      <w:tr w:rsidR="00C81973" w:rsidRPr="00306669" w:rsidTr="00FD7D93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b/>
                <w:bCs/>
                <w:sz w:val="17"/>
                <w:szCs w:val="17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17"/>
                <w:szCs w:val="17"/>
                <w:lang w:eastAsia="fr-FR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b/>
                <w:bCs/>
                <w:sz w:val="17"/>
                <w:szCs w:val="17"/>
                <w:lang w:eastAsia="fr-FR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Année 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17"/>
                <w:szCs w:val="17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17"/>
                <w:szCs w:val="17"/>
                <w:lang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</w:tr>
      <w:tr w:rsidR="00C81973" w:rsidRPr="00306669" w:rsidTr="00FD7D93">
        <w:trPr>
          <w:trHeight w:val="255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15"/>
                <w:szCs w:val="15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15"/>
                <w:szCs w:val="15"/>
                <w:lang w:eastAsia="fr-FR"/>
              </w:rPr>
              <w:t>année 2/année 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Année 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</w:tr>
      <w:tr w:rsidR="00C81973" w:rsidRPr="00306669" w:rsidTr="00FD7D93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15"/>
                <w:szCs w:val="15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15"/>
                <w:szCs w:val="15"/>
                <w:lang w:eastAsia="fr-FR"/>
              </w:rPr>
              <w:t>année 3/année 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Année 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</w:tr>
      <w:tr w:rsidR="00C81973" w:rsidRPr="00306669" w:rsidTr="00FD7D93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15"/>
                <w:szCs w:val="15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</w:tr>
      <w:tr w:rsidR="00C81973" w:rsidRPr="00306669" w:rsidTr="00FD7D93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</w:tr>
      <w:tr w:rsidR="00C81973" w:rsidRPr="00306669" w:rsidTr="00FD7D93">
        <w:trPr>
          <w:trHeight w:val="315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3CDDD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</w:pPr>
            <w:r w:rsidRPr="0030666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  <w:t>Récapitulatif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</w:pPr>
            <w:r w:rsidRPr="0030666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</w:tr>
      <w:tr w:rsidR="00C81973" w:rsidRPr="00306669" w:rsidTr="00FD7D93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</w:tr>
      <w:tr w:rsidR="00C81973" w:rsidRPr="00306669" w:rsidTr="00FD7D93">
        <w:trPr>
          <w:trHeight w:val="255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b/>
                <w:bCs/>
                <w:sz w:val="18"/>
                <w:szCs w:val="18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18"/>
                <w:szCs w:val="18"/>
                <w:lang w:eastAsia="fr-FR"/>
              </w:rPr>
              <w:t>Année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b/>
                <w:bCs/>
                <w:sz w:val="18"/>
                <w:szCs w:val="18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18"/>
                <w:szCs w:val="18"/>
                <w:lang w:eastAsia="fr-FR"/>
              </w:rPr>
              <w:t>Total Salaires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18"/>
                <w:szCs w:val="18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18"/>
                <w:szCs w:val="18"/>
                <w:lang w:eastAsia="fr-FR"/>
              </w:rPr>
              <w:t>cotis. patronales / salaires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b/>
                <w:bCs/>
                <w:sz w:val="18"/>
                <w:szCs w:val="18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b/>
                <w:bCs/>
                <w:sz w:val="18"/>
                <w:szCs w:val="18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18"/>
                <w:szCs w:val="18"/>
                <w:lang w:eastAsia="fr-FR"/>
              </w:rPr>
              <w:t>Coût salarial</w:t>
            </w:r>
          </w:p>
        </w:tc>
      </w:tr>
      <w:tr w:rsidR="00C81973" w:rsidRPr="00306669" w:rsidTr="00FD7D93">
        <w:trPr>
          <w:trHeight w:val="255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Année 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3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</w:tr>
      <w:tr w:rsidR="00C81973" w:rsidRPr="00306669" w:rsidTr="00FD7D93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Année 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3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</w:tr>
      <w:tr w:rsidR="00C81973" w:rsidRPr="00306669" w:rsidTr="00FD7D93">
        <w:trPr>
          <w:trHeight w:val="25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  <w:t>Année 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3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</w:tr>
      <w:tr w:rsidR="00C81973" w:rsidRPr="00306669" w:rsidTr="00FD7D93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</w:tr>
    </w:tbl>
    <w:p w:rsidR="00C81973" w:rsidRDefault="00C81973" w:rsidP="00C81973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fr-FR"/>
        </w:rPr>
      </w:pPr>
    </w:p>
    <w:p w:rsidR="00C81973" w:rsidRDefault="00C81973" w:rsidP="00C81973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fr-FR"/>
        </w:rPr>
      </w:pPr>
    </w:p>
    <w:p w:rsidR="00C81973" w:rsidRDefault="00C81973" w:rsidP="00C81973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fr-FR"/>
        </w:rPr>
      </w:pPr>
      <w:r>
        <w:rPr>
          <w:rFonts w:ascii="Arial" w:eastAsia="Times New Roman" w:hAnsi="Arial" w:cs="Arial"/>
          <w:b/>
          <w:sz w:val="28"/>
          <w:szCs w:val="28"/>
          <w:lang w:eastAsia="fr-FR"/>
        </w:rPr>
        <w:lastRenderedPageBreak/>
        <w:t>Les investissements et les amortissements</w:t>
      </w:r>
      <w:r w:rsidRPr="003878CA">
        <w:rPr>
          <w:rFonts w:ascii="Arial" w:eastAsia="Times New Roman" w:hAnsi="Arial" w:cs="Arial"/>
          <w:b/>
          <w:sz w:val="28"/>
          <w:szCs w:val="28"/>
          <w:lang w:eastAsia="fr-FR"/>
        </w:rPr>
        <w:t xml:space="preserve"> </w:t>
      </w:r>
    </w:p>
    <w:p w:rsidR="00C81973" w:rsidRDefault="00C81973" w:rsidP="00C81973"/>
    <w:tbl>
      <w:tblPr>
        <w:tblW w:w="10020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6"/>
        <w:gridCol w:w="190"/>
        <w:gridCol w:w="2728"/>
        <w:gridCol w:w="1588"/>
        <w:gridCol w:w="1248"/>
        <w:gridCol w:w="1208"/>
        <w:gridCol w:w="1208"/>
      </w:tblGrid>
      <w:tr w:rsidR="00C81973" w:rsidRPr="00306669" w:rsidTr="00FD7D93">
        <w:trPr>
          <w:trHeight w:val="315"/>
        </w:trPr>
        <w:tc>
          <w:tcPr>
            <w:tcW w:w="4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A0E0E0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</w:pPr>
            <w:r w:rsidRPr="0030666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  <w:t>Description de l'investissement année 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0E0E0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</w:pPr>
            <w:r w:rsidRPr="0030666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0E0E0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</w:pPr>
            <w:r w:rsidRPr="0030666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</w:tr>
      <w:tr w:rsidR="00C81973" w:rsidRPr="00306669" w:rsidTr="00FD7D93">
        <w:trPr>
          <w:trHeight w:val="255"/>
        </w:trPr>
        <w:tc>
          <w:tcPr>
            <w:tcW w:w="1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</w:tr>
      <w:tr w:rsidR="00C81973" w:rsidRPr="00306669" w:rsidTr="00FD7D93">
        <w:trPr>
          <w:trHeight w:val="255"/>
        </w:trPr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Elément</w:t>
            </w:r>
          </w:p>
        </w:tc>
        <w:tc>
          <w:tcPr>
            <w:tcW w:w="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montant H.T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Durée (années)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amort.1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amort.2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amort.3</w:t>
            </w:r>
          </w:p>
        </w:tc>
      </w:tr>
      <w:tr w:rsidR="00C81973" w:rsidRPr="00306669" w:rsidTr="00FD7D93">
        <w:trPr>
          <w:trHeight w:val="255"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2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</w:tr>
      <w:tr w:rsidR="00C81973" w:rsidRPr="00306669" w:rsidTr="00FD7D93">
        <w:trPr>
          <w:trHeight w:val="255"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2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</w:tr>
      <w:tr w:rsidR="00C81973" w:rsidRPr="00306669" w:rsidTr="00FD7D93">
        <w:trPr>
          <w:trHeight w:val="255"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2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</w:tr>
      <w:tr w:rsidR="00C81973" w:rsidRPr="00306669" w:rsidTr="00FD7D93">
        <w:trPr>
          <w:trHeight w:val="255"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Total</w:t>
            </w:r>
          </w:p>
        </w:tc>
        <w:tc>
          <w:tcPr>
            <w:tcW w:w="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2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 </w:t>
            </w:r>
          </w:p>
        </w:tc>
      </w:tr>
    </w:tbl>
    <w:p w:rsidR="00C81973" w:rsidRDefault="00C81973" w:rsidP="00C81973"/>
    <w:p w:rsidR="00C81973" w:rsidRDefault="00C81973" w:rsidP="00C81973"/>
    <w:p w:rsidR="00C81973" w:rsidRDefault="00C81973" w:rsidP="00C81973"/>
    <w:p w:rsidR="00C81973" w:rsidRDefault="00C81973" w:rsidP="00C81973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fr-FR"/>
        </w:rPr>
      </w:pPr>
      <w:r>
        <w:rPr>
          <w:rFonts w:ascii="Arial" w:eastAsia="Times New Roman" w:hAnsi="Arial" w:cs="Arial"/>
          <w:b/>
          <w:sz w:val="28"/>
          <w:szCs w:val="28"/>
          <w:lang w:eastAsia="fr-FR"/>
        </w:rPr>
        <w:t>L’emprunt</w:t>
      </w:r>
    </w:p>
    <w:p w:rsidR="00C81973" w:rsidRDefault="00C81973" w:rsidP="00C81973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fr-FR"/>
        </w:rPr>
      </w:pPr>
    </w:p>
    <w:p w:rsidR="00C81973" w:rsidRDefault="00C81973" w:rsidP="00C81973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fr-FR"/>
        </w:rPr>
      </w:pPr>
    </w:p>
    <w:tbl>
      <w:tblPr>
        <w:tblW w:w="78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0"/>
        <w:gridCol w:w="1200"/>
        <w:gridCol w:w="1200"/>
        <w:gridCol w:w="1280"/>
        <w:gridCol w:w="1200"/>
        <w:gridCol w:w="1200"/>
      </w:tblGrid>
      <w:tr w:rsidR="00C81973" w:rsidRPr="00BD4D3C" w:rsidTr="00FD7D93">
        <w:trPr>
          <w:trHeight w:val="27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BD4D3C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BD4D3C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NOMINAL :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1973" w:rsidRPr="00BD4D3C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bookmarkStart w:id="0" w:name="RANGE!B8"/>
            <w:r w:rsidRPr="00BD4D3C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  <w:bookmarkEnd w:id="0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BD4D3C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BD4D3C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euros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BD4D3C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BD4D3C" w:rsidRDefault="00C81973" w:rsidP="00FD7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BD4D3C" w:rsidRDefault="00C81973" w:rsidP="00FD7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C81973" w:rsidRPr="00BD4D3C" w:rsidTr="00FD7D93">
        <w:trPr>
          <w:trHeight w:val="27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BD4D3C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BD4D3C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durée en années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1973" w:rsidRPr="00BD4D3C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bookmarkStart w:id="1" w:name="RANGE!B9"/>
            <w:r w:rsidRPr="00BD4D3C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  <w:bookmarkEnd w:id="1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BD4D3C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BD4D3C" w:rsidRDefault="00C81973" w:rsidP="00FD7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BD4D3C" w:rsidRDefault="00C81973" w:rsidP="00FD7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BD4D3C" w:rsidRDefault="00C81973" w:rsidP="00FD7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C81973" w:rsidRPr="00BD4D3C" w:rsidTr="00FD7D93">
        <w:trPr>
          <w:trHeight w:val="27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BD4D3C" w:rsidRDefault="00C81973" w:rsidP="00FD7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BD4D3C" w:rsidRDefault="00C81973" w:rsidP="00FD7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BD4D3C" w:rsidRDefault="00C81973" w:rsidP="00FD7D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BD4D3C" w:rsidRDefault="00C81973" w:rsidP="00FD7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BD4D3C" w:rsidRDefault="00C81973" w:rsidP="00FD7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BD4D3C" w:rsidRDefault="00C81973" w:rsidP="00FD7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C81973" w:rsidRPr="00BD4D3C" w:rsidTr="00FD7D93">
        <w:trPr>
          <w:trHeight w:val="27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BD4D3C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BD4D3C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taux annuel en%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1973" w:rsidRPr="00BD4D3C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bookmarkStart w:id="2" w:name="RANGE!B11"/>
            <w:r w:rsidRPr="00BD4D3C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  <w:bookmarkEnd w:id="2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BD4D3C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BD4D3C" w:rsidRDefault="00C81973" w:rsidP="00FD7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BD4D3C" w:rsidRDefault="00C81973" w:rsidP="00FD7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BD4D3C" w:rsidRDefault="00C81973" w:rsidP="00FD7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C81973" w:rsidRPr="00BD4D3C" w:rsidTr="00FD7D93">
        <w:trPr>
          <w:trHeight w:val="255"/>
        </w:trPr>
        <w:tc>
          <w:tcPr>
            <w:tcW w:w="17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73" w:rsidRPr="00BD4D3C" w:rsidRDefault="00C81973" w:rsidP="00FD7D93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BD4D3C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année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73" w:rsidRPr="00BD4D3C" w:rsidRDefault="00C81973" w:rsidP="00FD7D93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BD4D3C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 xml:space="preserve">restant du 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73" w:rsidRPr="00BD4D3C" w:rsidRDefault="00C81973" w:rsidP="00FD7D93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BD4D3C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intérêts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73" w:rsidRPr="00BD4D3C" w:rsidRDefault="00C81973" w:rsidP="00FD7D93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BD4D3C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capital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73" w:rsidRPr="00BD4D3C" w:rsidRDefault="00C81973" w:rsidP="00FD7D93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BD4D3C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annuité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1973" w:rsidRPr="00BD4D3C" w:rsidRDefault="00C81973" w:rsidP="00FD7D93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BD4D3C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restant du</w:t>
            </w:r>
          </w:p>
        </w:tc>
      </w:tr>
      <w:tr w:rsidR="00C81973" w:rsidRPr="00BD4D3C" w:rsidTr="00FD7D93">
        <w:trPr>
          <w:trHeight w:val="255"/>
        </w:trPr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73" w:rsidRPr="00BD4D3C" w:rsidRDefault="00C81973" w:rsidP="00FD7D93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BD4D3C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73" w:rsidRPr="00BD4D3C" w:rsidRDefault="00C81973" w:rsidP="00FD7D93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BD4D3C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début année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73" w:rsidRPr="00BD4D3C" w:rsidRDefault="00C81973" w:rsidP="00FD7D93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BD4D3C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73" w:rsidRPr="00BD4D3C" w:rsidRDefault="00C81973" w:rsidP="00FD7D93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BD4D3C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remboursé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73" w:rsidRPr="00BD4D3C" w:rsidRDefault="00C81973" w:rsidP="00FD7D93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BD4D3C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constante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1973" w:rsidRPr="00BD4D3C" w:rsidRDefault="00C81973" w:rsidP="00FD7D93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BD4D3C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fin d’année</w:t>
            </w:r>
          </w:p>
        </w:tc>
      </w:tr>
      <w:tr w:rsidR="00C81973" w:rsidRPr="00BD4D3C" w:rsidTr="00FD7D93">
        <w:trPr>
          <w:trHeight w:val="315"/>
        </w:trPr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73" w:rsidRPr="00BD4D3C" w:rsidRDefault="00C81973" w:rsidP="00FD7D93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BD4D3C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73" w:rsidRPr="00BD4D3C" w:rsidRDefault="00C81973" w:rsidP="00FD7D93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b/>
                <w:bCs/>
                <w:sz w:val="24"/>
                <w:szCs w:val="24"/>
                <w:lang w:eastAsia="fr-FR"/>
              </w:rPr>
            </w:pPr>
            <w:r w:rsidRPr="00BD4D3C">
              <w:rPr>
                <w:rFonts w:ascii="MS Sans Serif" w:eastAsia="Times New Roman" w:hAnsi="MS Sans Serif" w:cs="Times New Roman"/>
                <w:b/>
                <w:bCs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73" w:rsidRPr="00BD4D3C" w:rsidRDefault="00C81973" w:rsidP="00FD7D93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BD4D3C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73" w:rsidRPr="00BD4D3C" w:rsidRDefault="00C81973" w:rsidP="00FD7D93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bookmarkStart w:id="3" w:name="RANGE!D14"/>
            <w:r w:rsidRPr="00BD4D3C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  <w:bookmarkEnd w:id="3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73" w:rsidRPr="00BD4D3C" w:rsidRDefault="00C81973" w:rsidP="00FD7D93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bookmarkStart w:id="4" w:name="RANGE!E14"/>
            <w:r w:rsidRPr="00BD4D3C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  <w:bookmarkEnd w:id="4"/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1973" w:rsidRPr="00BD4D3C" w:rsidRDefault="00C81973" w:rsidP="00FD7D93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BD4D3C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</w:tr>
      <w:tr w:rsidR="00C81973" w:rsidRPr="00BD4D3C" w:rsidTr="00FD7D93">
        <w:trPr>
          <w:trHeight w:val="255"/>
        </w:trPr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73" w:rsidRPr="00BD4D3C" w:rsidRDefault="00C81973" w:rsidP="00FD7D93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BD4D3C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73" w:rsidRPr="00BD4D3C" w:rsidRDefault="00C81973" w:rsidP="00FD7D93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BD4D3C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73" w:rsidRPr="00BD4D3C" w:rsidRDefault="00C81973" w:rsidP="00FD7D93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BD4D3C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73" w:rsidRPr="00BD4D3C" w:rsidRDefault="00C81973" w:rsidP="00FD7D93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BD4D3C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73" w:rsidRPr="00BD4D3C" w:rsidRDefault="00C81973" w:rsidP="00FD7D93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BD4D3C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1973" w:rsidRPr="00BD4D3C" w:rsidRDefault="00C81973" w:rsidP="00FD7D93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BD4D3C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</w:tr>
      <w:tr w:rsidR="00C81973" w:rsidRPr="00BD4D3C" w:rsidTr="00FD7D93">
        <w:trPr>
          <w:trHeight w:val="270"/>
        </w:trPr>
        <w:tc>
          <w:tcPr>
            <w:tcW w:w="17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73" w:rsidRPr="00BD4D3C" w:rsidRDefault="00C81973" w:rsidP="00FD7D93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BD4D3C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73" w:rsidRPr="00BD4D3C" w:rsidRDefault="00C81973" w:rsidP="00FD7D93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BD4D3C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73" w:rsidRPr="00BD4D3C" w:rsidRDefault="00C81973" w:rsidP="00FD7D93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BD4D3C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73" w:rsidRPr="00BD4D3C" w:rsidRDefault="00C81973" w:rsidP="00FD7D93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BD4D3C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1973" w:rsidRPr="00BD4D3C" w:rsidRDefault="00C81973" w:rsidP="00FD7D93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BD4D3C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1973" w:rsidRPr="00BD4D3C" w:rsidRDefault="00C81973" w:rsidP="00FD7D93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BD4D3C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</w:tr>
    </w:tbl>
    <w:p w:rsidR="00C81973" w:rsidRDefault="00C81973" w:rsidP="00C81973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fr-FR"/>
        </w:rPr>
      </w:pPr>
    </w:p>
    <w:p w:rsidR="00C81973" w:rsidRDefault="00C81973" w:rsidP="00C81973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fr-FR"/>
        </w:rPr>
      </w:pPr>
    </w:p>
    <w:p w:rsidR="00C81973" w:rsidRDefault="00C81973" w:rsidP="00C81973"/>
    <w:p w:rsidR="00C81973" w:rsidRDefault="00C81973" w:rsidP="00C81973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fr-FR"/>
        </w:rPr>
      </w:pPr>
      <w:r>
        <w:rPr>
          <w:rFonts w:ascii="Arial" w:eastAsia="Times New Roman" w:hAnsi="Arial" w:cs="Arial"/>
          <w:b/>
          <w:sz w:val="28"/>
          <w:szCs w:val="28"/>
          <w:lang w:eastAsia="fr-FR"/>
        </w:rPr>
        <w:lastRenderedPageBreak/>
        <w:t>Le Compte de résultat prévisionnel</w:t>
      </w:r>
    </w:p>
    <w:p w:rsidR="00C81973" w:rsidRDefault="00C81973" w:rsidP="00C81973">
      <w:pPr>
        <w:rPr>
          <w:b/>
        </w:rPr>
      </w:pPr>
    </w:p>
    <w:tbl>
      <w:tblPr>
        <w:tblW w:w="8369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0"/>
        <w:gridCol w:w="1392"/>
        <w:gridCol w:w="1417"/>
        <w:gridCol w:w="1560"/>
      </w:tblGrid>
      <w:tr w:rsidR="00C81973" w:rsidRPr="00306669" w:rsidTr="00FD7D93">
        <w:trPr>
          <w:trHeight w:val="255"/>
        </w:trPr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3CDDD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COMPTES DE RESULTAT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ANNEE  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ANNEE  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ANNEE  3</w:t>
            </w:r>
          </w:p>
        </w:tc>
      </w:tr>
      <w:tr w:rsidR="00C81973" w:rsidRPr="00306669" w:rsidTr="00FD7D93">
        <w:trPr>
          <w:trHeight w:val="25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Production Vendue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 </w:t>
            </w:r>
          </w:p>
        </w:tc>
      </w:tr>
      <w:tr w:rsidR="00C81973" w:rsidRPr="00306669" w:rsidTr="00FD7D93">
        <w:trPr>
          <w:trHeight w:val="25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 xml:space="preserve">Achats consommés de </w:t>
            </w:r>
            <w:proofErr w:type="gramStart"/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matières</w:t>
            </w:r>
            <w:proofErr w:type="gramEnd"/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 xml:space="preserve"> 1°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 </w:t>
            </w:r>
          </w:p>
        </w:tc>
      </w:tr>
      <w:tr w:rsidR="00C81973" w:rsidRPr="00306669" w:rsidTr="00FD7D93">
        <w:trPr>
          <w:trHeight w:val="25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Autres achats et charges externes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 </w:t>
            </w:r>
          </w:p>
        </w:tc>
      </w:tr>
      <w:tr w:rsidR="00C81973" w:rsidRPr="00306669" w:rsidTr="00FD7D93">
        <w:trPr>
          <w:trHeight w:val="25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Rémunérations brutes (y compris Dirigeant)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 </w:t>
            </w:r>
          </w:p>
        </w:tc>
      </w:tr>
      <w:tr w:rsidR="00C81973" w:rsidRPr="00306669" w:rsidTr="00FD7D93">
        <w:trPr>
          <w:trHeight w:val="25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Charges sociales patronales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 </w:t>
            </w:r>
          </w:p>
        </w:tc>
      </w:tr>
      <w:tr w:rsidR="00C81973" w:rsidRPr="00306669" w:rsidTr="00FD7D93">
        <w:trPr>
          <w:trHeight w:val="25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Impôts et taxes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 </w:t>
            </w:r>
          </w:p>
        </w:tc>
      </w:tr>
      <w:tr w:rsidR="00C81973" w:rsidRPr="00306669" w:rsidTr="00FD7D93">
        <w:trPr>
          <w:trHeight w:val="25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Dotations amortissements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 </w:t>
            </w:r>
          </w:p>
        </w:tc>
      </w:tr>
      <w:tr w:rsidR="00C81973" w:rsidRPr="00306669" w:rsidTr="00FD7D93">
        <w:trPr>
          <w:trHeight w:val="25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Frais financiers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 </w:t>
            </w:r>
          </w:p>
        </w:tc>
      </w:tr>
      <w:tr w:rsidR="00C81973" w:rsidRPr="00306669" w:rsidTr="00FD7D93">
        <w:trPr>
          <w:trHeight w:val="25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Produits exceptionnels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 </w:t>
            </w:r>
          </w:p>
        </w:tc>
      </w:tr>
      <w:tr w:rsidR="00C81973" w:rsidRPr="00306669" w:rsidTr="00FD7D93">
        <w:trPr>
          <w:trHeight w:val="25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Charges exceptionnelles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 </w:t>
            </w:r>
          </w:p>
        </w:tc>
      </w:tr>
      <w:tr w:rsidR="00C81973" w:rsidRPr="00306669" w:rsidTr="00FD7D93">
        <w:trPr>
          <w:trHeight w:val="25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Résultat avant Impôts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 </w:t>
            </w:r>
          </w:p>
        </w:tc>
      </w:tr>
      <w:tr w:rsidR="00C81973" w:rsidRPr="00306669" w:rsidTr="00FD7D93">
        <w:trPr>
          <w:trHeight w:val="25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 xml:space="preserve">Impôts sur les bénéfices 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 </w:t>
            </w:r>
          </w:p>
        </w:tc>
      </w:tr>
      <w:tr w:rsidR="00C81973" w:rsidRPr="00306669" w:rsidTr="00FD7D93">
        <w:trPr>
          <w:trHeight w:val="25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Résultat Net Comptable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 </w:t>
            </w:r>
          </w:p>
        </w:tc>
      </w:tr>
      <w:tr w:rsidR="00C81973" w:rsidRPr="00306669" w:rsidTr="00FD7D93">
        <w:trPr>
          <w:trHeight w:val="25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Capacité d'Autofinancement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 </w:t>
            </w:r>
          </w:p>
        </w:tc>
      </w:tr>
    </w:tbl>
    <w:p w:rsidR="00C81973" w:rsidRDefault="00C81973" w:rsidP="00C81973">
      <w:pPr>
        <w:rPr>
          <w:b/>
        </w:rPr>
      </w:pPr>
    </w:p>
    <w:p w:rsidR="00C81973" w:rsidRPr="008D5599" w:rsidRDefault="00C81973" w:rsidP="00C81973">
      <w:pPr>
        <w:rPr>
          <w:b/>
        </w:rPr>
      </w:pPr>
      <w:r w:rsidRPr="008D5599">
        <w:rPr>
          <w:b/>
        </w:rPr>
        <w:t>Commentaires compte de résultat</w:t>
      </w:r>
    </w:p>
    <w:p w:rsidR="00C81973" w:rsidRDefault="00C81973" w:rsidP="00C81973"/>
    <w:p w:rsidR="00C81973" w:rsidRDefault="00C81973" w:rsidP="00C81973"/>
    <w:p w:rsidR="00C81973" w:rsidRDefault="00C81973" w:rsidP="00C81973"/>
    <w:p w:rsidR="00C81973" w:rsidRDefault="00C81973" w:rsidP="00C81973"/>
    <w:p w:rsidR="00C81973" w:rsidRDefault="00C81973" w:rsidP="00C81973"/>
    <w:p w:rsidR="00C81973" w:rsidRDefault="00C81973" w:rsidP="00C81973"/>
    <w:p w:rsidR="00C81973" w:rsidRDefault="00C81973" w:rsidP="00C81973">
      <w:pPr>
        <w:spacing w:after="0" w:line="240" w:lineRule="auto"/>
      </w:pPr>
      <w:r>
        <w:rPr>
          <w:rFonts w:ascii="Arial" w:eastAsia="Times New Roman" w:hAnsi="Arial" w:cs="Arial"/>
          <w:b/>
          <w:sz w:val="28"/>
          <w:szCs w:val="28"/>
          <w:lang w:eastAsia="fr-FR"/>
        </w:rPr>
        <w:lastRenderedPageBreak/>
        <w:t>Le Besoin en fonds de roulement</w:t>
      </w:r>
    </w:p>
    <w:tbl>
      <w:tblPr>
        <w:tblW w:w="957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00"/>
        <w:gridCol w:w="1200"/>
        <w:gridCol w:w="1200"/>
        <w:gridCol w:w="1830"/>
        <w:gridCol w:w="986"/>
        <w:gridCol w:w="1456"/>
      </w:tblGrid>
      <w:tr w:rsidR="00C81973" w:rsidRPr="00306669" w:rsidTr="00FD7D93">
        <w:trPr>
          <w:trHeight w:val="390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28"/>
                <w:szCs w:val="28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8"/>
                <w:szCs w:val="28"/>
                <w:lang w:eastAsia="fr-FR"/>
              </w:rPr>
              <w:t>DOCUMENT A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</w:tr>
      <w:tr w:rsidR="00C81973" w:rsidRPr="00306669" w:rsidTr="00FD7D93">
        <w:trPr>
          <w:trHeight w:val="255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BASE 100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</w:tr>
      <w:tr w:rsidR="00C81973" w:rsidRPr="00306669" w:rsidTr="00FD7D93">
        <w:trPr>
          <w:trHeight w:val="255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Production vendue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2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 xml:space="preserve">Rotation stocks 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 </w:t>
            </w:r>
          </w:p>
        </w:tc>
      </w:tr>
      <w:tr w:rsidR="00C81973" w:rsidRPr="00306669" w:rsidTr="00FD7D93">
        <w:trPr>
          <w:trHeight w:val="255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Achats consommés mat. 1°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Délai clients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 </w:t>
            </w:r>
          </w:p>
        </w:tc>
      </w:tr>
      <w:tr w:rsidR="00C81973" w:rsidRPr="00306669" w:rsidTr="00FD7D93">
        <w:trPr>
          <w:trHeight w:val="255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Autres achats et charges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2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Délai fourniss. Marchandises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 </w:t>
            </w:r>
          </w:p>
        </w:tc>
      </w:tr>
      <w:tr w:rsidR="00C81973" w:rsidRPr="00306669" w:rsidTr="00FD7D93">
        <w:trPr>
          <w:trHeight w:val="255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 xml:space="preserve">Salaires nets (1)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2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Délai autres achats et charges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 </w:t>
            </w:r>
          </w:p>
        </w:tc>
      </w:tr>
      <w:tr w:rsidR="00C81973" w:rsidRPr="00306669" w:rsidTr="00FD7D93">
        <w:trPr>
          <w:trHeight w:val="255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Charges sociales (2)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bookmarkStart w:id="5" w:name="RANGE!B10"/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  <w:bookmarkEnd w:id="5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Délai TVA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 </w:t>
            </w:r>
          </w:p>
        </w:tc>
      </w:tr>
      <w:tr w:rsidR="00C81973" w:rsidRPr="00306669" w:rsidTr="00FD7D93">
        <w:trPr>
          <w:trHeight w:val="255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Délai salaires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 </w:t>
            </w:r>
          </w:p>
        </w:tc>
      </w:tr>
      <w:tr w:rsidR="00C81973" w:rsidRPr="00306669" w:rsidTr="00FD7D93">
        <w:trPr>
          <w:trHeight w:val="255"/>
        </w:trPr>
        <w:tc>
          <w:tcPr>
            <w:tcW w:w="4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(1) estimés à 78% des salaires bruts</w:t>
            </w: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 xml:space="preserve">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Délai Charges Sociales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 </w:t>
            </w:r>
          </w:p>
        </w:tc>
      </w:tr>
      <w:tr w:rsidR="00C81973" w:rsidRPr="00306669" w:rsidTr="00FD7D93">
        <w:trPr>
          <w:trHeight w:val="255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(2) patronales et salariales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Tx moy TVA Collectée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 </w:t>
            </w:r>
          </w:p>
        </w:tc>
      </w:tr>
      <w:tr w:rsidR="00C81973" w:rsidRPr="00306669" w:rsidTr="00FD7D93">
        <w:trPr>
          <w:trHeight w:val="255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17"/>
                <w:szCs w:val="17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17"/>
                <w:szCs w:val="17"/>
                <w:lang w:eastAsia="fr-FR"/>
              </w:rPr>
              <w:t>Tx moy TVA Déductible achats conso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 </w:t>
            </w:r>
          </w:p>
        </w:tc>
      </w:tr>
      <w:tr w:rsidR="00C81973" w:rsidRPr="00306669" w:rsidTr="00FD7D93">
        <w:trPr>
          <w:trHeight w:val="255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17"/>
                <w:szCs w:val="17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17"/>
                <w:szCs w:val="17"/>
                <w:lang w:eastAsia="fr-FR"/>
              </w:rPr>
              <w:t>Tx moyTVA / autres achats et charges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 </w:t>
            </w:r>
          </w:p>
        </w:tc>
      </w:tr>
      <w:tr w:rsidR="00C81973" w:rsidRPr="00306669" w:rsidTr="00FD7D93">
        <w:trPr>
          <w:trHeight w:val="255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</w:tr>
      <w:tr w:rsidR="00C81973" w:rsidRPr="00306669" w:rsidTr="00FD7D93">
        <w:trPr>
          <w:trHeight w:val="255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</w:tr>
      <w:tr w:rsidR="00C81973" w:rsidRPr="00306669" w:rsidTr="00FD7D93">
        <w:trPr>
          <w:trHeight w:val="390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28"/>
                <w:szCs w:val="28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8"/>
                <w:szCs w:val="28"/>
                <w:lang w:eastAsia="fr-FR"/>
              </w:rPr>
              <w:t>DOCUMENT B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</w:tr>
      <w:tr w:rsidR="00C81973" w:rsidRPr="00306669" w:rsidTr="00FD7D93">
        <w:trPr>
          <w:trHeight w:val="465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36"/>
                <w:szCs w:val="36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36"/>
                <w:szCs w:val="36"/>
                <w:lang w:eastAsia="fr-FR"/>
              </w:rPr>
              <w:t>BFR</w:t>
            </w:r>
          </w:p>
        </w:tc>
        <w:tc>
          <w:tcPr>
            <w:tcW w:w="24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NORMATIF / CA HT</w:t>
            </w:r>
          </w:p>
        </w:tc>
      </w:tr>
      <w:tr w:rsidR="00C81973" w:rsidRPr="00306669" w:rsidTr="00FD7D93">
        <w:trPr>
          <w:trHeight w:val="255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</w:tr>
      <w:tr w:rsidR="00C81973" w:rsidRPr="00306669" w:rsidTr="00FD7D93">
        <w:trPr>
          <w:trHeight w:val="255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ELEMENTS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DELAIS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COEFF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BESOINS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RESSOURCES</w:t>
            </w:r>
          </w:p>
        </w:tc>
      </w:tr>
      <w:tr w:rsidR="00C81973" w:rsidRPr="00306669" w:rsidTr="00FD7D93">
        <w:trPr>
          <w:trHeight w:val="255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Stocks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17"/>
                <w:szCs w:val="17"/>
                <w:lang w:eastAsia="fr-FR"/>
              </w:rPr>
            </w:pPr>
          </w:p>
        </w:tc>
        <w:tc>
          <w:tcPr>
            <w:tcW w:w="1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</w:tr>
      <w:tr w:rsidR="00C81973" w:rsidRPr="00306669" w:rsidTr="00FD7D93">
        <w:trPr>
          <w:trHeight w:val="255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Clients TTC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</w:tr>
      <w:tr w:rsidR="00C81973" w:rsidRPr="00306669" w:rsidTr="00FD7D93">
        <w:trPr>
          <w:trHeight w:val="255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Fourn. TTC (Marchandises.)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</w:tr>
      <w:tr w:rsidR="00C81973" w:rsidRPr="00306669" w:rsidTr="00FD7D93">
        <w:trPr>
          <w:trHeight w:val="255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Fourn. autres A. et C.  TTC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17"/>
                <w:szCs w:val="17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17"/>
                <w:szCs w:val="17"/>
                <w:lang w:eastAsia="fr-FR"/>
              </w:rPr>
              <w:t> 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</w:tr>
      <w:tr w:rsidR="00C81973" w:rsidRPr="00306669" w:rsidTr="00FD7D93">
        <w:trPr>
          <w:trHeight w:val="255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TVA collectée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</w:tr>
      <w:tr w:rsidR="00C81973" w:rsidRPr="00306669" w:rsidTr="00FD7D93">
        <w:trPr>
          <w:trHeight w:val="255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TVA déductible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</w:tr>
      <w:tr w:rsidR="00C81973" w:rsidRPr="00306669" w:rsidTr="00FD7D93">
        <w:trPr>
          <w:trHeight w:val="255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 xml:space="preserve">Salaires nets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</w:tr>
      <w:tr w:rsidR="00C81973" w:rsidRPr="00306669" w:rsidTr="00FD7D93">
        <w:trPr>
          <w:trHeight w:val="255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Charges sociales</w:t>
            </w:r>
            <w:r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 xml:space="preserve">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</w:tr>
      <w:tr w:rsidR="00C81973" w:rsidRPr="00306669" w:rsidTr="00FD7D93">
        <w:trPr>
          <w:trHeight w:val="255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</w:tr>
      <w:tr w:rsidR="00C81973" w:rsidRPr="00306669" w:rsidTr="00FD7D93">
        <w:trPr>
          <w:trHeight w:val="255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TOTAL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</w:tr>
      <w:tr w:rsidR="00C81973" w:rsidRPr="00306669" w:rsidTr="00FD7D93">
        <w:trPr>
          <w:trHeight w:val="255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</w:tr>
      <w:tr w:rsidR="00C81973" w:rsidRPr="00306669" w:rsidTr="00FD7D93">
        <w:trPr>
          <w:trHeight w:val="255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</w:tr>
      <w:tr w:rsidR="00C81973" w:rsidRPr="00306669" w:rsidTr="00FD7D93">
        <w:trPr>
          <w:trHeight w:val="255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BFR en j de CAHT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C81973" w:rsidRPr="00306669" w:rsidTr="00FD7D93">
        <w:trPr>
          <w:trHeight w:val="255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</w:tr>
      <w:tr w:rsidR="00C81973" w:rsidRPr="00306669" w:rsidTr="00FD7D93">
        <w:trPr>
          <w:trHeight w:val="255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</w:tr>
      <w:tr w:rsidR="00C81973" w:rsidRPr="00306669" w:rsidTr="00FD7D93">
        <w:trPr>
          <w:trHeight w:val="390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28"/>
                <w:szCs w:val="28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8"/>
                <w:szCs w:val="28"/>
                <w:lang w:eastAsia="fr-FR"/>
              </w:rPr>
              <w:t>DOCUMENT  4C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</w:tr>
      <w:tr w:rsidR="00C81973" w:rsidRPr="00306669" w:rsidTr="00FD7D93">
        <w:trPr>
          <w:trHeight w:val="255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</w:tr>
      <w:tr w:rsidR="00C81973" w:rsidRPr="00306669" w:rsidTr="00FD7D93">
        <w:trPr>
          <w:trHeight w:val="255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jc w:val="right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</w:tr>
      <w:tr w:rsidR="00C81973" w:rsidRPr="00306669" w:rsidTr="00FD7D93">
        <w:trPr>
          <w:trHeight w:val="255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CAHT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BFR en €.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Variation</w:t>
            </w:r>
          </w:p>
        </w:tc>
      </w:tr>
      <w:tr w:rsidR="00C81973" w:rsidRPr="00306669" w:rsidTr="00FD7D93">
        <w:trPr>
          <w:trHeight w:val="255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Année 1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</w:tr>
      <w:tr w:rsidR="00C81973" w:rsidRPr="00306669" w:rsidTr="00FD7D93">
        <w:trPr>
          <w:trHeight w:val="255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Année 2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</w:tr>
      <w:tr w:rsidR="00C81973" w:rsidRPr="00306669" w:rsidTr="00FD7D93">
        <w:trPr>
          <w:trHeight w:val="255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Année 3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</w:tr>
    </w:tbl>
    <w:p w:rsidR="00C81973" w:rsidRDefault="00C81973" w:rsidP="00C81973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fr-FR"/>
        </w:rPr>
      </w:pPr>
    </w:p>
    <w:p w:rsidR="00C81973" w:rsidRPr="00A44C04" w:rsidRDefault="00C81973" w:rsidP="00C81973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A44C04">
        <w:rPr>
          <w:rFonts w:ascii="Arial" w:eastAsia="Times New Roman" w:hAnsi="Arial" w:cs="Arial"/>
          <w:b/>
          <w:sz w:val="28"/>
          <w:szCs w:val="28"/>
          <w:lang w:eastAsia="fr-FR"/>
        </w:rPr>
        <w:t xml:space="preserve">Le Plan de financement  </w:t>
      </w:r>
    </w:p>
    <w:p w:rsidR="00C81973" w:rsidRDefault="00C81973" w:rsidP="00C81973">
      <w:pPr>
        <w:rPr>
          <w:b/>
        </w:rPr>
      </w:pPr>
    </w:p>
    <w:tbl>
      <w:tblPr>
        <w:tblW w:w="7680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20"/>
        <w:gridCol w:w="1220"/>
        <w:gridCol w:w="1220"/>
        <w:gridCol w:w="1220"/>
      </w:tblGrid>
      <w:tr w:rsidR="00C81973" w:rsidRPr="00306669" w:rsidTr="00FD7D93">
        <w:trPr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3CDDD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PLAN DE FINANCEMENT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Année 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 xml:space="preserve">Année 2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3CDDD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Année 3</w:t>
            </w:r>
          </w:p>
        </w:tc>
      </w:tr>
      <w:tr w:rsidR="00C81973" w:rsidRPr="00306669" w:rsidTr="00FD7D93">
        <w:trPr>
          <w:trHeight w:val="255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Investissements  HT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 </w:t>
            </w:r>
          </w:p>
        </w:tc>
      </w:tr>
      <w:tr w:rsidR="00C81973" w:rsidRPr="00306669" w:rsidTr="00FD7D93">
        <w:trPr>
          <w:trHeight w:val="255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Besoin en FR et variations BFR&gt;0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 </w:t>
            </w:r>
          </w:p>
        </w:tc>
      </w:tr>
      <w:tr w:rsidR="00C81973" w:rsidRPr="00306669" w:rsidTr="00FD7D93">
        <w:trPr>
          <w:trHeight w:val="255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Remboursements d'emprunts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 </w:t>
            </w:r>
          </w:p>
        </w:tc>
      </w:tr>
      <w:tr w:rsidR="00C81973" w:rsidRPr="00306669" w:rsidTr="00FD7D93">
        <w:trPr>
          <w:trHeight w:val="285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color w:val="FF0000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color w:val="FF0000"/>
                <w:sz w:val="20"/>
                <w:szCs w:val="20"/>
                <w:lang w:eastAsia="fr-FR"/>
              </w:rPr>
              <w:t>TOTAL DES BESOINS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 </w:t>
            </w:r>
          </w:p>
        </w:tc>
      </w:tr>
      <w:tr w:rsidR="00C81973" w:rsidRPr="00306669" w:rsidTr="00FD7D93">
        <w:trPr>
          <w:trHeight w:val="255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Apports en capital et levées de fonds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 </w:t>
            </w:r>
          </w:p>
        </w:tc>
      </w:tr>
      <w:tr w:rsidR="00C81973" w:rsidRPr="00306669" w:rsidTr="00FD7D93">
        <w:trPr>
          <w:trHeight w:val="255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Apports en compte courant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 </w:t>
            </w:r>
          </w:p>
        </w:tc>
      </w:tr>
      <w:tr w:rsidR="00C81973" w:rsidRPr="00306669" w:rsidTr="00FD7D93">
        <w:trPr>
          <w:trHeight w:val="255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Capacité d'autofinancement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 </w:t>
            </w:r>
          </w:p>
        </w:tc>
      </w:tr>
      <w:tr w:rsidR="00C81973" w:rsidRPr="00306669" w:rsidTr="00FD7D93">
        <w:trPr>
          <w:trHeight w:val="255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Dégagement de FR et variations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 </w:t>
            </w:r>
          </w:p>
        </w:tc>
      </w:tr>
      <w:tr w:rsidR="00C81973" w:rsidRPr="00306669" w:rsidTr="00FD7D93">
        <w:trPr>
          <w:trHeight w:val="255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Emprunts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 </w:t>
            </w:r>
          </w:p>
        </w:tc>
      </w:tr>
      <w:tr w:rsidR="00C81973" w:rsidRPr="00306669" w:rsidTr="00FD7D93">
        <w:trPr>
          <w:trHeight w:val="255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Primes et subventions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 </w:t>
            </w:r>
          </w:p>
        </w:tc>
      </w:tr>
      <w:tr w:rsidR="00C81973" w:rsidRPr="00306669" w:rsidTr="00FD7D93">
        <w:trPr>
          <w:trHeight w:val="255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color w:val="FF0000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color w:val="FF0000"/>
                <w:sz w:val="20"/>
                <w:szCs w:val="20"/>
                <w:lang w:eastAsia="fr-FR"/>
              </w:rPr>
              <w:t>TOTAL DES RESSOURCES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 </w:t>
            </w:r>
          </w:p>
        </w:tc>
      </w:tr>
      <w:tr w:rsidR="00C81973" w:rsidRPr="00306669" w:rsidTr="00FD7D93">
        <w:trPr>
          <w:trHeight w:val="255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color w:val="FF0000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color w:val="FF0000"/>
                <w:sz w:val="20"/>
                <w:szCs w:val="20"/>
                <w:lang w:eastAsia="fr-FR"/>
              </w:rPr>
              <w:t>SOLDE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 </w:t>
            </w:r>
          </w:p>
        </w:tc>
      </w:tr>
      <w:tr w:rsidR="00C81973" w:rsidRPr="00306669" w:rsidTr="00FD7D93">
        <w:trPr>
          <w:trHeight w:val="255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color w:val="FF0000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color w:val="FF0000"/>
                <w:sz w:val="20"/>
                <w:szCs w:val="20"/>
                <w:lang w:eastAsia="fr-FR"/>
              </w:rPr>
              <w:t>SOLDE CUMULE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 </w:t>
            </w:r>
          </w:p>
        </w:tc>
      </w:tr>
    </w:tbl>
    <w:p w:rsidR="00C81973" w:rsidRDefault="00C81973" w:rsidP="00C81973">
      <w:pPr>
        <w:rPr>
          <w:b/>
        </w:rPr>
      </w:pPr>
    </w:p>
    <w:p w:rsidR="00C81973" w:rsidRDefault="00C81973" w:rsidP="00C81973">
      <w:pPr>
        <w:rPr>
          <w:b/>
        </w:rPr>
      </w:pPr>
      <w:r w:rsidRPr="00A44C04">
        <w:rPr>
          <w:b/>
        </w:rPr>
        <w:t>Commentaires du plan de financement</w:t>
      </w:r>
    </w:p>
    <w:p w:rsidR="00C81973" w:rsidRDefault="00C81973" w:rsidP="00C81973">
      <w:pPr>
        <w:rPr>
          <w:b/>
        </w:rPr>
      </w:pPr>
    </w:p>
    <w:p w:rsidR="00C81973" w:rsidRDefault="00C81973" w:rsidP="00C81973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fr-FR"/>
        </w:rPr>
      </w:pPr>
    </w:p>
    <w:p w:rsidR="00C81973" w:rsidRPr="00A44C04" w:rsidRDefault="00C81973" w:rsidP="00C81973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A44C04">
        <w:rPr>
          <w:rFonts w:ascii="Arial" w:eastAsia="Times New Roman" w:hAnsi="Arial" w:cs="Arial"/>
          <w:b/>
          <w:sz w:val="28"/>
          <w:szCs w:val="28"/>
          <w:lang w:eastAsia="fr-FR"/>
        </w:rPr>
        <w:t>Le bilan</w:t>
      </w:r>
    </w:p>
    <w:p w:rsidR="00C81973" w:rsidRDefault="00C81973" w:rsidP="00C81973"/>
    <w:tbl>
      <w:tblPr>
        <w:tblW w:w="8340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40"/>
        <w:gridCol w:w="1760"/>
        <w:gridCol w:w="1600"/>
        <w:gridCol w:w="1640"/>
      </w:tblGrid>
      <w:tr w:rsidR="00C81973" w:rsidRPr="00306669" w:rsidTr="00FD7D93">
        <w:trPr>
          <w:trHeight w:val="255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3CDDD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BILANS PREVISIONNELS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93CDDD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Année 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3CDDD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Année 2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3CDDD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sz w:val="20"/>
                <w:szCs w:val="20"/>
                <w:lang w:eastAsia="fr-FR"/>
              </w:rPr>
              <w:t>Année 3</w:t>
            </w:r>
          </w:p>
        </w:tc>
      </w:tr>
      <w:tr w:rsidR="00C81973" w:rsidRPr="00306669" w:rsidTr="00FD7D93">
        <w:trPr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Immobilisations brutes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</w:tr>
      <w:tr w:rsidR="00C81973" w:rsidRPr="00306669" w:rsidTr="00FD7D93">
        <w:trPr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Amortissements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</w:tr>
      <w:tr w:rsidR="00C81973" w:rsidRPr="00306669" w:rsidTr="00FD7D93">
        <w:trPr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Immobilisations nettes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</w:tr>
      <w:tr w:rsidR="00C81973" w:rsidRPr="00306669" w:rsidTr="00FD7D93">
        <w:trPr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Stocks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</w:tr>
      <w:tr w:rsidR="00C81973" w:rsidRPr="00306669" w:rsidTr="00FD7D93">
        <w:trPr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Créances clients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</w:tr>
      <w:tr w:rsidR="00C81973" w:rsidRPr="00306669" w:rsidTr="00FD7D93">
        <w:trPr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Créances/TVA déductible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</w:tr>
      <w:tr w:rsidR="00C81973" w:rsidRPr="00306669" w:rsidTr="00FD7D93">
        <w:trPr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Trésorerie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</w:tr>
      <w:tr w:rsidR="00C81973" w:rsidRPr="00306669" w:rsidTr="00FD7D93">
        <w:trPr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color w:val="FF0000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color w:val="FF0000"/>
                <w:sz w:val="20"/>
                <w:szCs w:val="20"/>
                <w:lang w:eastAsia="fr-FR"/>
              </w:rPr>
              <w:t>TOTAL  ACTIF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color w:val="FF0000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color w:val="FF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color w:val="FF0000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color w:val="FF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color w:val="FF0000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color w:val="FF0000"/>
                <w:sz w:val="20"/>
                <w:szCs w:val="20"/>
                <w:lang w:eastAsia="fr-FR"/>
              </w:rPr>
              <w:t> </w:t>
            </w:r>
          </w:p>
        </w:tc>
      </w:tr>
      <w:tr w:rsidR="00C81973" w:rsidRPr="00306669" w:rsidTr="00FD7D93">
        <w:trPr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 xml:space="preserve">Capital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</w:tr>
      <w:tr w:rsidR="00C81973" w:rsidRPr="00306669" w:rsidTr="00FD7D93">
        <w:trPr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Réserves et report à nouveau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</w:tr>
      <w:tr w:rsidR="00C81973" w:rsidRPr="00306669" w:rsidTr="00FD7D93">
        <w:trPr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Résultat net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</w:tr>
      <w:tr w:rsidR="00C81973" w:rsidRPr="00306669" w:rsidTr="00FD7D93">
        <w:trPr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Emprunts L.M.  Termes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</w:tr>
      <w:tr w:rsidR="00C81973" w:rsidRPr="00306669" w:rsidTr="00FD7D93">
        <w:trPr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Fournisseurs (Marchandises)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</w:tr>
      <w:tr w:rsidR="00C81973" w:rsidRPr="00306669" w:rsidTr="00FD7D93">
        <w:trPr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Fournisseurs (charges AACE))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</w:tr>
      <w:tr w:rsidR="00C81973" w:rsidRPr="00306669" w:rsidTr="00FD7D93">
        <w:trPr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Dettes /TVA collectée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</w:tr>
      <w:tr w:rsidR="00C81973" w:rsidRPr="00306669" w:rsidTr="00FD7D93">
        <w:trPr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Dettes /Salaires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</w:tr>
      <w:tr w:rsidR="00C81973" w:rsidRPr="00306669" w:rsidTr="00FD7D93">
        <w:trPr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Dettes /Charges sociales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</w:tr>
      <w:tr w:rsidR="00C81973" w:rsidRPr="00306669" w:rsidTr="00FD7D93">
        <w:trPr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 xml:space="preserve">Découvert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sz w:val="20"/>
                <w:szCs w:val="20"/>
                <w:lang w:eastAsia="fr-FR"/>
              </w:rPr>
              <w:t> </w:t>
            </w:r>
          </w:p>
        </w:tc>
      </w:tr>
      <w:tr w:rsidR="00C81973" w:rsidRPr="00306669" w:rsidTr="00FD7D93">
        <w:trPr>
          <w:trHeight w:val="25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color w:val="FF0000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color w:val="FF0000"/>
                <w:sz w:val="20"/>
                <w:szCs w:val="20"/>
                <w:lang w:eastAsia="fr-FR"/>
              </w:rPr>
              <w:t>TOTAL PASSIF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color w:val="FF0000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color w:val="FF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color w:val="FF0000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color w:val="FF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1973" w:rsidRPr="00306669" w:rsidRDefault="00C81973" w:rsidP="00FD7D93">
            <w:pPr>
              <w:spacing w:after="0" w:line="240" w:lineRule="auto"/>
              <w:rPr>
                <w:rFonts w:ascii="MS Sans Serif" w:eastAsia="Times New Roman" w:hAnsi="MS Sans Serif" w:cs="Times New Roman"/>
                <w:b/>
                <w:bCs/>
                <w:color w:val="FF0000"/>
                <w:sz w:val="20"/>
                <w:szCs w:val="20"/>
                <w:lang w:eastAsia="fr-FR"/>
              </w:rPr>
            </w:pPr>
            <w:r w:rsidRPr="00306669">
              <w:rPr>
                <w:rFonts w:ascii="MS Sans Serif" w:eastAsia="Times New Roman" w:hAnsi="MS Sans Serif" w:cs="Times New Roman"/>
                <w:b/>
                <w:bCs/>
                <w:color w:val="FF0000"/>
                <w:sz w:val="20"/>
                <w:szCs w:val="20"/>
                <w:lang w:eastAsia="fr-FR"/>
              </w:rPr>
              <w:t> </w:t>
            </w:r>
          </w:p>
        </w:tc>
      </w:tr>
    </w:tbl>
    <w:p w:rsidR="00C81973" w:rsidRDefault="00C81973" w:rsidP="00C81973"/>
    <w:p w:rsidR="00C81973" w:rsidRDefault="00C81973" w:rsidP="00C81973">
      <w:pPr>
        <w:rPr>
          <w:rStyle w:val="Lienhypertexte"/>
          <w:rFonts w:ascii="Times New Roman" w:hAnsi="Times New Roman" w:cs="Times New Roman"/>
          <w:color w:val="E36C0A" w:themeColor="accent6" w:themeShade="BF"/>
          <w:sz w:val="24"/>
          <w:szCs w:val="24"/>
        </w:rPr>
      </w:pPr>
    </w:p>
    <w:p w:rsidR="00C81973" w:rsidRDefault="00C81973" w:rsidP="00C81973">
      <w:pPr>
        <w:rPr>
          <w:rStyle w:val="Lienhypertexte"/>
          <w:rFonts w:ascii="Times New Roman" w:hAnsi="Times New Roman" w:cs="Times New Roman"/>
          <w:color w:val="E36C0A" w:themeColor="accent6" w:themeShade="BF"/>
          <w:sz w:val="24"/>
          <w:szCs w:val="24"/>
        </w:rPr>
      </w:pPr>
    </w:p>
    <w:p w:rsidR="00D9514C" w:rsidRDefault="00D9514C">
      <w:bookmarkStart w:id="6" w:name="_GoBack"/>
      <w:bookmarkEnd w:id="6"/>
    </w:p>
    <w:sectPr w:rsidR="00D9514C" w:rsidSect="00DF12B8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Sans Serif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b/>
      </w:rPr>
      <w:id w:val="954551538"/>
      <w:docPartObj>
        <w:docPartGallery w:val="Page Numbers (Bottom of Page)"/>
        <w:docPartUnique/>
      </w:docPartObj>
    </w:sdtPr>
    <w:sdtEndPr/>
    <w:sdtContent>
      <w:p w:rsidR="00083EE5" w:rsidRPr="00C900D4" w:rsidRDefault="00C81973" w:rsidP="00083EE5">
        <w:pPr>
          <w:pStyle w:val="Pieddepage"/>
          <w:rPr>
            <w:b/>
          </w:rPr>
        </w:pPr>
        <w:r w:rsidRPr="00C900D4">
          <w:rPr>
            <w:b/>
            <w:sz w:val="24"/>
            <w:szCs w:val="24"/>
          </w:rPr>
          <w:t xml:space="preserve">ANNEXE 4 </w:t>
        </w:r>
        <w:r w:rsidRPr="00C900D4">
          <w:rPr>
            <w:b/>
          </w:rPr>
          <w:t xml:space="preserve"> Cas Sportrizer / </w:t>
        </w:r>
        <w:r w:rsidRPr="00C900D4">
          <w:rPr>
            <w:b/>
          </w:rPr>
          <w:t>Business</w:t>
        </w:r>
        <w:r>
          <w:rPr>
            <w:b/>
          </w:rPr>
          <w:t xml:space="preserve"> </w:t>
        </w:r>
        <w:r w:rsidRPr="00C900D4">
          <w:rPr>
            <w:b/>
          </w:rPr>
          <w:t xml:space="preserve"> plan financier </w:t>
        </w:r>
      </w:p>
      <w:p w:rsidR="00D952ED" w:rsidRPr="00C900D4" w:rsidRDefault="00C81973" w:rsidP="00D952ED">
        <w:pPr>
          <w:pStyle w:val="Pieddepage"/>
          <w:rPr>
            <w:b/>
          </w:rPr>
        </w:pPr>
        <w:r>
          <w:rPr>
            <w:b/>
            <w:noProof/>
            <w:lang w:eastAsia="fr-FR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align>left</wp:align>
                  </wp:positionH>
                  <mc:AlternateContent>
                    <mc:Choice Requires="wp14">
                      <wp:positionV relativeFrom="bottomMargin">
                        <wp14:pctPosVOffset>7000</wp14:pctPosVOffset>
                      </wp:positionV>
                    </mc:Choice>
                    <mc:Fallback>
                      <wp:positionV relativeFrom="page">
                        <wp:posOffset>6723380</wp:posOffset>
                      </wp:positionV>
                    </mc:Fallback>
                  </mc:AlternateContent>
                  <wp:extent cx="368300" cy="274320"/>
                  <wp:effectExtent l="9525" t="9525" r="12700" b="11430"/>
                  <wp:wrapNone/>
                  <wp:docPr id="1" name="Carré corné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68300" cy="274320"/>
                          </a:xfrm>
                          <a:prstGeom prst="foldedCorner">
                            <a:avLst>
                              <a:gd name="adj" fmla="val 34560"/>
                            </a:avLst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083EE5" w:rsidRDefault="00C81973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fldChar w:fldCharType="separate"/>
                              </w:r>
                              <w:r w:rsidRPr="00C81973">
                                <w:rPr>
                                  <w:noProof/>
                                  <w:sz w:val="16"/>
                                  <w:szCs w:val="16"/>
                                </w:rPr>
                                <w:t>7</w:t>
                              </w:r>
                              <w:r>
                                <w:rPr>
                                  <w:noProof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65" coordsize="21600,21600" o:spt="65" adj="18900" path="m,l,21600@0,21600,21600@0,21600,xem@0,21600nfl@3@5c@7@9@11@13,21600@0e">
                  <v:formulas>
                    <v:f eqn="val #0"/>
                    <v:f eqn="sum 21600 0 @0"/>
                    <v:f eqn="prod @1 8481 32768"/>
                    <v:f eqn="sum @2 @0 0"/>
                    <v:f eqn="prod @1 1117 32768"/>
                    <v:f eqn="sum @4 @0 0"/>
                    <v:f eqn="prod @1 11764 32768"/>
                    <v:f eqn="sum @6 @0 0"/>
                    <v:f eqn="prod @1 6144 32768"/>
                    <v:f eqn="sum @8 @0 0"/>
                    <v:f eqn="prod @1 20480 32768"/>
                    <v:f eqn="sum @10 @0 0"/>
                    <v:f eqn="prod @1 6144 32768"/>
                    <v:f eqn="sum @12 @0 0"/>
                  </v:formulas>
                  <v:path o:extrusionok="f" gradientshapeok="t" o:connecttype="rect" textboxrect="0,0,21600,@13"/>
                  <v:handles>
                    <v:h position="#0,bottomRight" xrange="10800,21600"/>
                  </v:handles>
                  <o:complex v:ext="view"/>
                </v:shapetype>
                <v:shape id="Carré corné 1" o:spid="_x0000_s1026" type="#_x0000_t65" style="position:absolute;margin-left:0;margin-top:0;width:29pt;height:21.6pt;z-index:251659264;visibility:visible;mso-wrap-style:square;mso-width-percent:0;mso-height-percent:0;mso-top-percent:70;mso-wrap-distance-left:9pt;mso-wrap-distance-top:0;mso-wrap-distance-right:9pt;mso-wrap-distance-bottom:0;mso-position-horizontal:left;mso-position-horizontal-relative:right-margin-area;mso-position-vertical-relative:bottom-margin-area;mso-width-percent:0;mso-height-percent:0;mso-top-percent:7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" o:allowincell="f" adj="14135" strokecolor="gray [1629]" strokeweight=".25pt">
                  <v:textbox>
                    <w:txbxContent>
                      <w:p w:rsidR="00083EE5" w:rsidRDefault="00C81973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fldChar w:fldCharType="separate"/>
                        </w:r>
                        <w:r w:rsidRPr="00C81973">
                          <w:rPr>
                            <w:noProof/>
                            <w:sz w:val="16"/>
                            <w:szCs w:val="16"/>
                          </w:rPr>
                          <w:t>7</w:t>
                        </w:r>
                        <w:r>
                          <w:rPr>
                            <w:noProof/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4325BFE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2A106984"/>
    <w:multiLevelType w:val="multilevel"/>
    <w:tmpl w:val="43C670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FC76EBD"/>
    <w:multiLevelType w:val="hybridMultilevel"/>
    <w:tmpl w:val="3160A9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514E5E"/>
    <w:multiLevelType w:val="multilevel"/>
    <w:tmpl w:val="70C6B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973"/>
    <w:rsid w:val="00C81973"/>
    <w:rsid w:val="00D95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97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819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C81973"/>
    <w:rPr>
      <w:b/>
      <w:bCs/>
    </w:rPr>
  </w:style>
  <w:style w:type="character" w:styleId="Accentuation">
    <w:name w:val="Emphasis"/>
    <w:basedOn w:val="Policepardfaut"/>
    <w:uiPriority w:val="20"/>
    <w:qFormat/>
    <w:rsid w:val="00C81973"/>
    <w:rPr>
      <w:i/>
      <w:iCs/>
    </w:rPr>
  </w:style>
  <w:style w:type="character" w:styleId="Lienhypertexte">
    <w:name w:val="Hyperlink"/>
    <w:basedOn w:val="Policepardfaut"/>
    <w:uiPriority w:val="99"/>
    <w:unhideWhenUsed/>
    <w:rsid w:val="00C81973"/>
    <w:rPr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C81973"/>
    <w:rPr>
      <w:color w:val="800080" w:themeColor="followed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C819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81973"/>
  </w:style>
  <w:style w:type="paragraph" w:styleId="Pieddepage">
    <w:name w:val="footer"/>
    <w:basedOn w:val="Normal"/>
    <w:link w:val="PieddepageCar"/>
    <w:uiPriority w:val="99"/>
    <w:unhideWhenUsed/>
    <w:rsid w:val="00C819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81973"/>
  </w:style>
  <w:style w:type="paragraph" w:styleId="Textedebulles">
    <w:name w:val="Balloon Text"/>
    <w:basedOn w:val="Normal"/>
    <w:link w:val="TextedebullesCar"/>
    <w:uiPriority w:val="99"/>
    <w:semiHidden/>
    <w:unhideWhenUsed/>
    <w:rsid w:val="00C819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8197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8197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Corpsdetexte">
    <w:name w:val="Body Text"/>
    <w:basedOn w:val="Normal"/>
    <w:link w:val="CorpsdetexteCar"/>
    <w:rsid w:val="00C81973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CorpsdetexteCar">
    <w:name w:val="Corps de texte Car"/>
    <w:basedOn w:val="Policepardfaut"/>
    <w:link w:val="Corpsdetexte"/>
    <w:rsid w:val="00C81973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Listepuces2">
    <w:name w:val="List Bullet 2"/>
    <w:basedOn w:val="Normal"/>
    <w:uiPriority w:val="99"/>
    <w:unhideWhenUsed/>
    <w:rsid w:val="00C81973"/>
    <w:pPr>
      <w:numPr>
        <w:numId w:val="4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97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819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C81973"/>
    <w:rPr>
      <w:b/>
      <w:bCs/>
    </w:rPr>
  </w:style>
  <w:style w:type="character" w:styleId="Accentuation">
    <w:name w:val="Emphasis"/>
    <w:basedOn w:val="Policepardfaut"/>
    <w:uiPriority w:val="20"/>
    <w:qFormat/>
    <w:rsid w:val="00C81973"/>
    <w:rPr>
      <w:i/>
      <w:iCs/>
    </w:rPr>
  </w:style>
  <w:style w:type="character" w:styleId="Lienhypertexte">
    <w:name w:val="Hyperlink"/>
    <w:basedOn w:val="Policepardfaut"/>
    <w:uiPriority w:val="99"/>
    <w:unhideWhenUsed/>
    <w:rsid w:val="00C81973"/>
    <w:rPr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C81973"/>
    <w:rPr>
      <w:color w:val="800080" w:themeColor="followed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C819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81973"/>
  </w:style>
  <w:style w:type="paragraph" w:styleId="Pieddepage">
    <w:name w:val="footer"/>
    <w:basedOn w:val="Normal"/>
    <w:link w:val="PieddepageCar"/>
    <w:uiPriority w:val="99"/>
    <w:unhideWhenUsed/>
    <w:rsid w:val="00C819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81973"/>
  </w:style>
  <w:style w:type="paragraph" w:styleId="Textedebulles">
    <w:name w:val="Balloon Text"/>
    <w:basedOn w:val="Normal"/>
    <w:link w:val="TextedebullesCar"/>
    <w:uiPriority w:val="99"/>
    <w:semiHidden/>
    <w:unhideWhenUsed/>
    <w:rsid w:val="00C819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8197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8197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Corpsdetexte">
    <w:name w:val="Body Text"/>
    <w:basedOn w:val="Normal"/>
    <w:link w:val="CorpsdetexteCar"/>
    <w:rsid w:val="00C81973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CorpsdetexteCar">
    <w:name w:val="Corps de texte Car"/>
    <w:basedOn w:val="Policepardfaut"/>
    <w:link w:val="Corpsdetexte"/>
    <w:rsid w:val="00C81973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Listepuces2">
    <w:name w:val="List Bullet 2"/>
    <w:basedOn w:val="Normal"/>
    <w:uiPriority w:val="99"/>
    <w:unhideWhenUsed/>
    <w:rsid w:val="00C81973"/>
    <w:pPr>
      <w:numPr>
        <w:numId w:val="4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670</Words>
  <Characters>3687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UBO</Company>
  <LinksUpToDate>false</LinksUpToDate>
  <CharactersWithSpaces>4349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IUT de Quimper</dc:creator>
  <cp:keywords/>
  <dc:description/>
  <cp:lastModifiedBy>IUT de Quimper</cp:lastModifiedBy>
  <cp:revision>1</cp:revision>
  <dcterms:created xsi:type="dcterms:W3CDTF">2018-03-12T12:37:00Z</dcterms:created>
  <dcterms:modified xsi:type="dcterms:W3CDTF">2018-03-12T12:38:00Z</dcterms:modified>
</cp:coreProperties>
</file>